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09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makes sure that there is ________________ fuel in the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suficient, sufficient, sufficent, suficent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There's no ________________ for why Scrambler stole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explaination, explainatian, explanation, explanatian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spotted a ________________ on the rock.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symbal, symbel, simbol, symbol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landscape of this planet looks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familiar, familar, familier, famileer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search has to be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throrough, thourough, thorugh, thorough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feels a little uncomfortable in a ________________ place.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forrin, forein, thorrin, foreign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guards might have been able to stop Scrambler but ________________ no one spotted him until it was too late.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unfortuneately, unfortuneatly, unfortunately, unfortunetly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of Emile's home planet decided that he was up to the job.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goverment, government, govurnment, guvernment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In my dreams I have a beautiful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yact, yaght, yaht, yacht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can't ________________ success.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guarante, guarentee, garantee, guarantee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don't ________________ 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haras, harrass, harass, harras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is no ________________ that Emile will recover all of the missing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guarante, guarentee, guarantee, garentee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Perhaps Scrambler stole the gems out of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curiocity, quriosity, curiosity, curiositie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10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